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EE1" w:rsidRDefault="002B6EE1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результатах экспертизы </w:t>
      </w:r>
    </w:p>
    <w:p w:rsidR="004075A2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5C467B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постановление администрации                             Ханты-Мансийского района  от 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12.11.2018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321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C467B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муниципальной программ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Ханты-Мансийского района</w:t>
      </w:r>
    </w:p>
    <w:p w:rsidR="005C467B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C467B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азвитие агропромышленного комплекса и традиционной хозяйственной деятельности коренных  малочисленных народов Севера </w:t>
      </w:r>
    </w:p>
    <w:p w:rsidR="004075A2" w:rsidRPr="00C62B20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</w:t>
      </w:r>
      <w:r w:rsidR="00D45981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-Мансийского района на 2019-202</w:t>
      </w:r>
      <w:r w:rsidR="00C62B20"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4075A2" w:rsidRDefault="004075A2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68E4" w:rsidRPr="00C62B20" w:rsidRDefault="00E468E4" w:rsidP="00A573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F35CF" w:rsidRPr="00861225" w:rsidRDefault="009F35CF" w:rsidP="009F35CF">
      <w:pPr>
        <w:spacing w:after="0"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11.06.2020 № 600 «О внесении изменений в решение Думы               Ханты-Мансийского района от 13.12.2019 года № 523 «О бюджете                       Ханты-Мансийского района на 2020 год и плановый период                            2021 и 2022 годов».</w:t>
      </w:r>
    </w:p>
    <w:p w:rsidR="00372729" w:rsidRDefault="00E22762" w:rsidP="00A57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ab/>
      </w:r>
      <w:r w:rsidR="00946E36" w:rsidRPr="00C1452E">
        <w:rPr>
          <w:rFonts w:ascii="Times New Roman" w:hAnsi="Times New Roman" w:cs="Times New Roman"/>
          <w:sz w:val="28"/>
          <w:szCs w:val="28"/>
        </w:rPr>
        <w:t xml:space="preserve">Проектом программы предлагается </w:t>
      </w:r>
      <w:r w:rsidR="00372729">
        <w:rPr>
          <w:rFonts w:ascii="Times New Roman" w:hAnsi="Times New Roman" w:cs="Times New Roman"/>
          <w:sz w:val="28"/>
          <w:szCs w:val="28"/>
        </w:rPr>
        <w:t>раздел «Соисполнители муниципальной программы»</w:t>
      </w:r>
      <w:r w:rsidR="00BD61C4" w:rsidRPr="00BD61C4">
        <w:rPr>
          <w:rFonts w:ascii="Times New Roman" w:hAnsi="Times New Roman" w:cs="Times New Roman"/>
          <w:sz w:val="28"/>
          <w:szCs w:val="28"/>
        </w:rPr>
        <w:t xml:space="preserve"> </w:t>
      </w:r>
      <w:r w:rsidR="00BD61C4">
        <w:rPr>
          <w:rFonts w:ascii="Times New Roman" w:hAnsi="Times New Roman" w:cs="Times New Roman"/>
          <w:sz w:val="28"/>
          <w:szCs w:val="28"/>
        </w:rPr>
        <w:t>паспорта программы</w:t>
      </w:r>
      <w:r w:rsidR="00372729">
        <w:rPr>
          <w:rFonts w:ascii="Times New Roman" w:hAnsi="Times New Roman" w:cs="Times New Roman"/>
          <w:sz w:val="28"/>
          <w:szCs w:val="28"/>
        </w:rPr>
        <w:t xml:space="preserve"> и раздел 2 «Механизм реализации мун</w:t>
      </w:r>
      <w:r w:rsidR="0005106F">
        <w:rPr>
          <w:rFonts w:ascii="Times New Roman" w:hAnsi="Times New Roman" w:cs="Times New Roman"/>
          <w:sz w:val="28"/>
          <w:szCs w:val="28"/>
        </w:rPr>
        <w:t>ици</w:t>
      </w:r>
      <w:r w:rsidR="00372729">
        <w:rPr>
          <w:rFonts w:ascii="Times New Roman" w:hAnsi="Times New Roman" w:cs="Times New Roman"/>
          <w:sz w:val="28"/>
          <w:szCs w:val="28"/>
        </w:rPr>
        <w:t xml:space="preserve">пальной программы» </w:t>
      </w:r>
      <w:r w:rsidR="00D547FD">
        <w:rPr>
          <w:rFonts w:ascii="Times New Roman" w:hAnsi="Times New Roman" w:cs="Times New Roman"/>
          <w:sz w:val="28"/>
          <w:szCs w:val="28"/>
        </w:rPr>
        <w:t xml:space="preserve">текстовой части программы </w:t>
      </w:r>
      <w:r w:rsidR="00372729">
        <w:rPr>
          <w:rFonts w:ascii="Times New Roman" w:hAnsi="Times New Roman" w:cs="Times New Roman"/>
          <w:sz w:val="28"/>
          <w:szCs w:val="28"/>
        </w:rPr>
        <w:t>дополнить</w:t>
      </w:r>
      <w:r w:rsidR="001B1C78">
        <w:rPr>
          <w:rFonts w:ascii="Times New Roman" w:hAnsi="Times New Roman" w:cs="Times New Roman"/>
          <w:sz w:val="28"/>
          <w:szCs w:val="28"/>
        </w:rPr>
        <w:t xml:space="preserve"> </w:t>
      </w:r>
      <w:r w:rsidR="00F42CB1">
        <w:rPr>
          <w:rFonts w:ascii="Times New Roman" w:hAnsi="Times New Roman" w:cs="Times New Roman"/>
          <w:sz w:val="28"/>
          <w:szCs w:val="28"/>
        </w:rPr>
        <w:t>перечнем соисполнителей из числа администраций сельских поселений, в том числе:</w:t>
      </w:r>
      <w:r w:rsidR="00BD61C4">
        <w:rPr>
          <w:rFonts w:ascii="Times New Roman" w:hAnsi="Times New Roman" w:cs="Times New Roman"/>
          <w:sz w:val="28"/>
          <w:szCs w:val="28"/>
        </w:rPr>
        <w:t xml:space="preserve"> </w:t>
      </w:r>
      <w:r w:rsidR="00F42CB1">
        <w:rPr>
          <w:rFonts w:ascii="Times New Roman" w:hAnsi="Times New Roman" w:cs="Times New Roman"/>
          <w:sz w:val="28"/>
          <w:szCs w:val="28"/>
        </w:rPr>
        <w:t xml:space="preserve">Комитет по финансам </w:t>
      </w:r>
      <w:r w:rsidR="00F037A6">
        <w:rPr>
          <w:rFonts w:ascii="Times New Roman" w:hAnsi="Times New Roman" w:cs="Times New Roman"/>
          <w:sz w:val="28"/>
          <w:szCs w:val="28"/>
        </w:rPr>
        <w:t xml:space="preserve">АХМР (МУ АСП Горноправдинск, МУ АСП Селиярово, МУ АСП Шапша, МУ АСП Выкатной, МУ АСП </w:t>
      </w:r>
      <w:proofErr w:type="gramStart"/>
      <w:r w:rsidR="00F037A6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F037A6">
        <w:rPr>
          <w:rFonts w:ascii="Times New Roman" w:hAnsi="Times New Roman" w:cs="Times New Roman"/>
          <w:sz w:val="28"/>
          <w:szCs w:val="28"/>
        </w:rPr>
        <w:t xml:space="preserve">, МУ АСП Кышик, МУ Луговской,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037A6">
        <w:rPr>
          <w:rFonts w:ascii="Times New Roman" w:hAnsi="Times New Roman" w:cs="Times New Roman"/>
          <w:sz w:val="28"/>
          <w:szCs w:val="28"/>
        </w:rPr>
        <w:t xml:space="preserve">МУ АСП </w:t>
      </w:r>
      <w:r w:rsidR="000B7AD8">
        <w:rPr>
          <w:rFonts w:ascii="Times New Roman" w:hAnsi="Times New Roman" w:cs="Times New Roman"/>
          <w:sz w:val="28"/>
          <w:szCs w:val="28"/>
        </w:rPr>
        <w:t>Сибирский, МУ АСП Цингалы).</w:t>
      </w:r>
    </w:p>
    <w:p w:rsidR="00034C50" w:rsidRPr="00861225" w:rsidRDefault="000B7AD8" w:rsidP="00A57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61225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3071E" w:rsidRPr="00861225">
        <w:rPr>
          <w:rFonts w:ascii="Times New Roman" w:hAnsi="Times New Roman" w:cs="Times New Roman"/>
          <w:sz w:val="28"/>
          <w:szCs w:val="28"/>
        </w:rPr>
        <w:t xml:space="preserve">увеличением соисполнителей Проектом программы предлагается корректировка Таблицы 2 «Распределение финансовых ресурсов муниципальной программы»  в части перераспределения 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3071E" w:rsidRPr="00861225">
        <w:rPr>
          <w:rFonts w:ascii="Times New Roman" w:hAnsi="Times New Roman" w:cs="Times New Roman"/>
          <w:sz w:val="28"/>
          <w:szCs w:val="28"/>
        </w:rPr>
        <w:t>на 2020 год бюджетных ассигнований мероприятия «5.</w:t>
      </w:r>
      <w:r w:rsidR="001D77E2" w:rsidRPr="00861225">
        <w:rPr>
          <w:rFonts w:ascii="Times New Roman" w:hAnsi="Times New Roman" w:cs="Times New Roman"/>
          <w:sz w:val="28"/>
          <w:szCs w:val="28"/>
        </w:rPr>
        <w:t>1.</w:t>
      </w:r>
      <w:r w:rsidR="00F3071E" w:rsidRPr="00861225">
        <w:rPr>
          <w:rFonts w:ascii="Times New Roman" w:hAnsi="Times New Roman" w:cs="Times New Roman"/>
          <w:sz w:val="28"/>
          <w:szCs w:val="28"/>
        </w:rPr>
        <w:t xml:space="preserve"> </w:t>
      </w:r>
      <w:r w:rsidR="0043291E" w:rsidRPr="00861225">
        <w:rPr>
          <w:rFonts w:ascii="Times New Roman" w:hAnsi="Times New Roman" w:cs="Times New Roman"/>
          <w:sz w:val="28"/>
          <w:szCs w:val="28"/>
        </w:rPr>
        <w:t>«</w:t>
      </w:r>
      <w:r w:rsidR="001D77E2" w:rsidRPr="00861225">
        <w:rPr>
          <w:rFonts w:ascii="Times New Roman" w:hAnsi="Times New Roman" w:cs="Times New Roman"/>
          <w:sz w:val="28"/>
          <w:szCs w:val="28"/>
        </w:rPr>
        <w:t xml:space="preserve">Основное мероприятие «Проведение ветеринарно-профилактических, диагностических, противоэпизоотических мероприятий, направленных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D77E2" w:rsidRPr="00861225">
        <w:rPr>
          <w:rFonts w:ascii="Times New Roman" w:hAnsi="Times New Roman" w:cs="Times New Roman"/>
          <w:sz w:val="28"/>
          <w:szCs w:val="28"/>
        </w:rPr>
        <w:t>на предупреждение</w:t>
      </w:r>
      <w:r w:rsidR="00C87C89">
        <w:rPr>
          <w:rFonts w:ascii="Times New Roman" w:hAnsi="Times New Roman" w:cs="Times New Roman"/>
          <w:sz w:val="28"/>
          <w:szCs w:val="28"/>
        </w:rPr>
        <w:t xml:space="preserve">  и</w:t>
      </w:r>
      <w:r w:rsidR="001D77E2" w:rsidRPr="00861225">
        <w:rPr>
          <w:rFonts w:ascii="Times New Roman" w:hAnsi="Times New Roman" w:cs="Times New Roman"/>
          <w:sz w:val="28"/>
          <w:szCs w:val="28"/>
        </w:rPr>
        <w:t xml:space="preserve"> ликвидацию болезней, общих для человека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D77E2" w:rsidRPr="00861225">
        <w:rPr>
          <w:rFonts w:ascii="Times New Roman" w:hAnsi="Times New Roman" w:cs="Times New Roman"/>
          <w:sz w:val="28"/>
          <w:szCs w:val="28"/>
        </w:rPr>
        <w:t xml:space="preserve">и животных» 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="001D77E2" w:rsidRPr="00861225">
        <w:rPr>
          <w:rFonts w:ascii="Times New Roman" w:hAnsi="Times New Roman" w:cs="Times New Roman"/>
          <w:sz w:val="28"/>
          <w:szCs w:val="28"/>
        </w:rPr>
        <w:t xml:space="preserve">3 219,4 </w:t>
      </w:r>
      <w:r w:rsidR="0043291E" w:rsidRPr="00861225">
        <w:rPr>
          <w:rFonts w:ascii="Times New Roman" w:hAnsi="Times New Roman" w:cs="Times New Roman"/>
          <w:sz w:val="28"/>
          <w:szCs w:val="28"/>
        </w:rPr>
        <w:t>тыс. рублей, из них</w:t>
      </w:r>
      <w:r w:rsidR="00BD61C4">
        <w:rPr>
          <w:rFonts w:ascii="Times New Roman" w:hAnsi="Times New Roman" w:cs="Times New Roman"/>
          <w:sz w:val="28"/>
          <w:szCs w:val="28"/>
        </w:rPr>
        <w:t>: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 </w:t>
      </w:r>
      <w:r w:rsidR="001D77E2" w:rsidRPr="00861225">
        <w:rPr>
          <w:rFonts w:ascii="Times New Roman" w:hAnsi="Times New Roman" w:cs="Times New Roman"/>
          <w:sz w:val="28"/>
          <w:szCs w:val="28"/>
        </w:rPr>
        <w:t>2 735,9 т</w:t>
      </w:r>
      <w:r w:rsidR="0043291E" w:rsidRPr="00861225">
        <w:rPr>
          <w:rFonts w:ascii="Times New Roman" w:hAnsi="Times New Roman" w:cs="Times New Roman"/>
          <w:sz w:val="28"/>
          <w:szCs w:val="28"/>
        </w:rPr>
        <w:t>ыс. рублей средства бюджета района и</w:t>
      </w:r>
      <w:r w:rsidR="001D77E2" w:rsidRPr="00861225">
        <w:rPr>
          <w:rFonts w:ascii="Times New Roman" w:hAnsi="Times New Roman" w:cs="Times New Roman"/>
          <w:sz w:val="28"/>
          <w:szCs w:val="28"/>
        </w:rPr>
        <w:t xml:space="preserve"> 483,5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тыс. рублей средства бюджета </w:t>
      </w:r>
      <w:r w:rsidR="001D77E2" w:rsidRPr="0086122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BD61C4">
        <w:rPr>
          <w:rFonts w:ascii="Times New Roman" w:hAnsi="Times New Roman" w:cs="Times New Roman"/>
          <w:sz w:val="28"/>
          <w:szCs w:val="28"/>
        </w:rPr>
        <w:t>,</w:t>
      </w:r>
      <w:r w:rsidR="001D77E2" w:rsidRPr="00861225">
        <w:rPr>
          <w:rFonts w:ascii="Times New Roman" w:hAnsi="Times New Roman" w:cs="Times New Roman"/>
          <w:sz w:val="28"/>
          <w:szCs w:val="28"/>
        </w:rPr>
        <w:t xml:space="preserve"> </w:t>
      </w:r>
      <w:r w:rsidR="0043291E" w:rsidRPr="00861225">
        <w:rPr>
          <w:rFonts w:ascii="Times New Roman" w:hAnsi="Times New Roman" w:cs="Times New Roman"/>
          <w:sz w:val="28"/>
          <w:szCs w:val="28"/>
        </w:rPr>
        <w:t>н</w:t>
      </w:r>
      <w:r w:rsidR="00F3071E" w:rsidRPr="00861225">
        <w:rPr>
          <w:rFonts w:ascii="Times New Roman" w:hAnsi="Times New Roman" w:cs="Times New Roman"/>
          <w:sz w:val="28"/>
          <w:szCs w:val="28"/>
        </w:rPr>
        <w:t xml:space="preserve">а </w:t>
      </w:r>
      <w:r w:rsidR="00BD61C4">
        <w:rPr>
          <w:rFonts w:ascii="Times New Roman" w:hAnsi="Times New Roman" w:cs="Times New Roman"/>
          <w:sz w:val="28"/>
          <w:szCs w:val="28"/>
        </w:rPr>
        <w:t xml:space="preserve">новые </w:t>
      </w:r>
      <w:r w:rsidR="00F3071E" w:rsidRPr="00861225">
        <w:rPr>
          <w:rFonts w:ascii="Times New Roman" w:hAnsi="Times New Roman" w:cs="Times New Roman"/>
          <w:sz w:val="28"/>
          <w:szCs w:val="28"/>
        </w:rPr>
        <w:t>мероприятия</w:t>
      </w:r>
      <w:r w:rsidR="0043291E" w:rsidRPr="00861225">
        <w:rPr>
          <w:rFonts w:ascii="Times New Roman" w:hAnsi="Times New Roman" w:cs="Times New Roman"/>
          <w:sz w:val="28"/>
          <w:szCs w:val="28"/>
        </w:rPr>
        <w:t>:</w:t>
      </w:r>
      <w:r w:rsidR="00F3071E" w:rsidRPr="00861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4C50" w:rsidRPr="00861225" w:rsidRDefault="00034C50" w:rsidP="00A57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ab/>
      </w:r>
      <w:r w:rsidR="00F3071E" w:rsidRPr="00861225">
        <w:rPr>
          <w:rFonts w:ascii="Times New Roman" w:hAnsi="Times New Roman" w:cs="Times New Roman"/>
          <w:sz w:val="28"/>
          <w:szCs w:val="28"/>
        </w:rPr>
        <w:t>«5.1.1.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 «</w:t>
      </w:r>
      <w:r w:rsidR="001D77E2" w:rsidRPr="00861225">
        <w:rPr>
          <w:rFonts w:ascii="Times New Roman" w:hAnsi="Times New Roman" w:cs="Times New Roman"/>
          <w:sz w:val="28"/>
          <w:szCs w:val="28"/>
        </w:rPr>
        <w:t>Содержание животных без владельцев в приюте для животных (в том числе</w:t>
      </w:r>
      <w:r w:rsidRPr="00861225">
        <w:rPr>
          <w:rFonts w:ascii="Times New Roman" w:hAnsi="Times New Roman" w:cs="Times New Roman"/>
          <w:sz w:val="28"/>
          <w:szCs w:val="28"/>
        </w:rPr>
        <w:t xml:space="preserve"> лечение, вакцинация, стерилизация, мечение)</w:t>
      </w:r>
      <w:r w:rsidR="0043291E" w:rsidRPr="00861225">
        <w:rPr>
          <w:rFonts w:ascii="Times New Roman" w:hAnsi="Times New Roman" w:cs="Times New Roman"/>
          <w:sz w:val="28"/>
          <w:szCs w:val="28"/>
        </w:rPr>
        <w:t>»</w:t>
      </w:r>
      <w:r w:rsidR="00361FF1">
        <w:rPr>
          <w:rFonts w:ascii="Times New Roman" w:hAnsi="Times New Roman" w:cs="Times New Roman"/>
          <w:sz w:val="28"/>
          <w:szCs w:val="28"/>
        </w:rPr>
        <w:t xml:space="preserve"> (далее – мероприятие – 5.1.1.)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в объеме  </w:t>
      </w:r>
      <w:r w:rsidRPr="00861225">
        <w:rPr>
          <w:rFonts w:ascii="Times New Roman" w:hAnsi="Times New Roman" w:cs="Times New Roman"/>
          <w:sz w:val="28"/>
          <w:szCs w:val="28"/>
        </w:rPr>
        <w:t xml:space="preserve">2 017,4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61225">
        <w:rPr>
          <w:rFonts w:ascii="Times New Roman" w:hAnsi="Times New Roman" w:cs="Times New Roman"/>
          <w:sz w:val="28"/>
          <w:szCs w:val="28"/>
        </w:rPr>
        <w:t xml:space="preserve">1 630,6 </w:t>
      </w:r>
      <w:r w:rsidR="0043291E" w:rsidRPr="00861225">
        <w:rPr>
          <w:rFonts w:ascii="Times New Roman" w:hAnsi="Times New Roman" w:cs="Times New Roman"/>
          <w:sz w:val="28"/>
          <w:szCs w:val="28"/>
        </w:rPr>
        <w:t>тыс. рублей средства бюджета района и</w:t>
      </w:r>
      <w:r w:rsidRPr="00861225">
        <w:rPr>
          <w:rFonts w:ascii="Times New Roman" w:hAnsi="Times New Roman" w:cs="Times New Roman"/>
          <w:sz w:val="28"/>
          <w:szCs w:val="28"/>
        </w:rPr>
        <w:t xml:space="preserve"> 386,8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тыс. рублей средства бюджета </w:t>
      </w:r>
      <w:r w:rsidRPr="00861225">
        <w:rPr>
          <w:rFonts w:ascii="Times New Roman" w:hAnsi="Times New Roman" w:cs="Times New Roman"/>
          <w:sz w:val="28"/>
          <w:szCs w:val="28"/>
        </w:rPr>
        <w:t>автономного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61225">
        <w:rPr>
          <w:rFonts w:ascii="Times New Roman" w:hAnsi="Times New Roman" w:cs="Times New Roman"/>
          <w:sz w:val="28"/>
          <w:szCs w:val="28"/>
        </w:rPr>
        <w:t>;</w:t>
      </w:r>
    </w:p>
    <w:p w:rsidR="00372729" w:rsidRPr="00861225" w:rsidRDefault="00034C50" w:rsidP="00A573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1225">
        <w:rPr>
          <w:rFonts w:ascii="Times New Roman" w:hAnsi="Times New Roman" w:cs="Times New Roman"/>
          <w:sz w:val="28"/>
          <w:szCs w:val="28"/>
        </w:rPr>
        <w:tab/>
      </w:r>
      <w:r w:rsidR="00F3071E" w:rsidRPr="00861225">
        <w:rPr>
          <w:rFonts w:ascii="Times New Roman" w:hAnsi="Times New Roman" w:cs="Times New Roman"/>
          <w:sz w:val="28"/>
          <w:szCs w:val="28"/>
        </w:rPr>
        <w:t>«5.1.2.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 «</w:t>
      </w:r>
      <w:r w:rsidRPr="00861225">
        <w:rPr>
          <w:rFonts w:ascii="Times New Roman" w:hAnsi="Times New Roman" w:cs="Times New Roman"/>
          <w:sz w:val="28"/>
          <w:szCs w:val="28"/>
        </w:rPr>
        <w:t xml:space="preserve">Осуществлению отлова, транспортировки, учета, содержания, умерщвления, утилизации безнадзорных и бродячих </w:t>
      </w:r>
      <w:r w:rsidRPr="00861225">
        <w:rPr>
          <w:rFonts w:ascii="Times New Roman" w:hAnsi="Times New Roman" w:cs="Times New Roman"/>
          <w:sz w:val="28"/>
          <w:szCs w:val="28"/>
        </w:rPr>
        <w:lastRenderedPageBreak/>
        <w:t>животных на территории Ханты-Мансийского района» (далее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861225">
        <w:rPr>
          <w:rFonts w:ascii="Times New Roman" w:hAnsi="Times New Roman" w:cs="Times New Roman"/>
          <w:sz w:val="28"/>
          <w:szCs w:val="28"/>
        </w:rPr>
        <w:t xml:space="preserve"> – мероприятие 5.1.2.)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в объеме </w:t>
      </w:r>
      <w:r w:rsidRPr="00861225">
        <w:rPr>
          <w:rFonts w:ascii="Times New Roman" w:hAnsi="Times New Roman" w:cs="Times New Roman"/>
          <w:sz w:val="28"/>
          <w:szCs w:val="28"/>
        </w:rPr>
        <w:t xml:space="preserve">1 202,0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тыс. рублей, из них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861225">
        <w:rPr>
          <w:rFonts w:ascii="Times New Roman" w:hAnsi="Times New Roman" w:cs="Times New Roman"/>
          <w:sz w:val="28"/>
          <w:szCs w:val="28"/>
        </w:rPr>
        <w:t xml:space="preserve">1 105,3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тыс. рублей средства бюджета района и </w:t>
      </w:r>
      <w:r w:rsidRPr="00861225">
        <w:rPr>
          <w:rFonts w:ascii="Times New Roman" w:hAnsi="Times New Roman" w:cs="Times New Roman"/>
          <w:sz w:val="28"/>
          <w:szCs w:val="28"/>
        </w:rPr>
        <w:t xml:space="preserve">96,7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тыс. рублей средства бюджета </w:t>
      </w:r>
      <w:r w:rsidRPr="00861225">
        <w:rPr>
          <w:rFonts w:ascii="Times New Roman" w:hAnsi="Times New Roman" w:cs="Times New Roman"/>
          <w:sz w:val="28"/>
          <w:szCs w:val="28"/>
        </w:rPr>
        <w:t>автономного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861225">
        <w:rPr>
          <w:rFonts w:ascii="Times New Roman" w:hAnsi="Times New Roman" w:cs="Times New Roman"/>
          <w:sz w:val="28"/>
          <w:szCs w:val="28"/>
        </w:rPr>
        <w:t>. М</w:t>
      </w:r>
      <w:r w:rsidR="00F3071E" w:rsidRPr="00861225">
        <w:rPr>
          <w:rFonts w:ascii="Times New Roman" w:hAnsi="Times New Roman" w:cs="Times New Roman"/>
          <w:sz w:val="28"/>
          <w:szCs w:val="28"/>
        </w:rPr>
        <w:t xml:space="preserve">ероприятие 5.1.2. включает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9 </w:t>
      </w:r>
      <w:r w:rsidR="00F3071E" w:rsidRPr="00861225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(5.1.2.1. – 5.1.2.9.) </w:t>
      </w:r>
      <w:r w:rsidR="00F3071E" w:rsidRPr="00861225">
        <w:rPr>
          <w:rFonts w:ascii="Times New Roman" w:hAnsi="Times New Roman" w:cs="Times New Roman"/>
          <w:sz w:val="28"/>
          <w:szCs w:val="28"/>
        </w:rPr>
        <w:t>по количеству админ</w:t>
      </w:r>
      <w:r w:rsidR="0043291E" w:rsidRPr="00861225">
        <w:rPr>
          <w:rFonts w:ascii="Times New Roman" w:hAnsi="Times New Roman" w:cs="Times New Roman"/>
          <w:sz w:val="28"/>
          <w:szCs w:val="28"/>
        </w:rPr>
        <w:t>и</w:t>
      </w:r>
      <w:r w:rsidR="00861225" w:rsidRPr="00861225">
        <w:rPr>
          <w:rFonts w:ascii="Times New Roman" w:hAnsi="Times New Roman" w:cs="Times New Roman"/>
          <w:sz w:val="28"/>
          <w:szCs w:val="28"/>
        </w:rPr>
        <w:t>страций сельских поселений</w:t>
      </w:r>
      <w:r w:rsidR="0043291E" w:rsidRPr="00861225">
        <w:rPr>
          <w:rFonts w:ascii="Times New Roman" w:hAnsi="Times New Roman" w:cs="Times New Roman"/>
          <w:sz w:val="28"/>
          <w:szCs w:val="28"/>
        </w:rPr>
        <w:t>, включенных в сост</w:t>
      </w:r>
      <w:r w:rsidR="00F3071E" w:rsidRPr="00861225">
        <w:rPr>
          <w:rFonts w:ascii="Times New Roman" w:hAnsi="Times New Roman" w:cs="Times New Roman"/>
          <w:sz w:val="28"/>
          <w:szCs w:val="28"/>
        </w:rPr>
        <w:t>ав соисполнителей</w:t>
      </w:r>
      <w:r w:rsidR="0043291E" w:rsidRPr="00861225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F3071E" w:rsidRPr="00861225">
        <w:rPr>
          <w:rFonts w:ascii="Times New Roman" w:hAnsi="Times New Roman" w:cs="Times New Roman"/>
          <w:sz w:val="28"/>
          <w:szCs w:val="28"/>
        </w:rPr>
        <w:t>.</w:t>
      </w:r>
    </w:p>
    <w:p w:rsidR="008322BF" w:rsidRPr="00BA72FD" w:rsidRDefault="00361FF1" w:rsidP="00832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72FD">
        <w:rPr>
          <w:rFonts w:ascii="Times New Roman" w:hAnsi="Times New Roman" w:cs="Times New Roman"/>
          <w:sz w:val="28"/>
          <w:szCs w:val="28"/>
        </w:rPr>
        <w:t>Направления расходов</w:t>
      </w:r>
      <w:r w:rsidR="0054184F" w:rsidRPr="00BA72FD">
        <w:rPr>
          <w:rFonts w:ascii="Times New Roman" w:hAnsi="Times New Roman" w:cs="Times New Roman"/>
          <w:sz w:val="28"/>
          <w:szCs w:val="28"/>
        </w:rPr>
        <w:t xml:space="preserve"> бюджета Ханты-Мансийского района </w:t>
      </w:r>
      <w:r w:rsidR="00BD61C4" w:rsidRPr="00BA72FD">
        <w:rPr>
          <w:rFonts w:ascii="Times New Roman" w:hAnsi="Times New Roman" w:cs="Times New Roman"/>
          <w:sz w:val="28"/>
          <w:szCs w:val="28"/>
        </w:rPr>
        <w:t>соответствуют</w:t>
      </w:r>
      <w:r w:rsidRPr="00BA72FD">
        <w:rPr>
          <w:rFonts w:ascii="Times New Roman" w:hAnsi="Times New Roman" w:cs="Times New Roman"/>
          <w:sz w:val="28"/>
          <w:szCs w:val="28"/>
        </w:rPr>
        <w:t xml:space="preserve"> наименования</w:t>
      </w:r>
      <w:r w:rsidR="0054184F" w:rsidRPr="00BA72FD">
        <w:rPr>
          <w:rFonts w:ascii="Times New Roman" w:hAnsi="Times New Roman" w:cs="Times New Roman"/>
          <w:sz w:val="28"/>
          <w:szCs w:val="28"/>
        </w:rPr>
        <w:t>м</w:t>
      </w:r>
      <w:r w:rsidR="00BD61C4" w:rsidRPr="00BA72F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BA72FD">
        <w:rPr>
          <w:rFonts w:ascii="Times New Roman" w:hAnsi="Times New Roman" w:cs="Times New Roman"/>
          <w:sz w:val="28"/>
          <w:szCs w:val="28"/>
        </w:rPr>
        <w:t xml:space="preserve">  5.1.1. и 5.1.2.</w:t>
      </w:r>
      <w:r w:rsidR="008322BF" w:rsidRPr="00BA72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2BF" w:rsidRPr="00BA72FD" w:rsidRDefault="008322BF" w:rsidP="008322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D">
        <w:rPr>
          <w:rFonts w:ascii="Times New Roman" w:hAnsi="Times New Roman" w:cs="Times New Roman"/>
          <w:sz w:val="28"/>
          <w:szCs w:val="28"/>
        </w:rPr>
        <w:tab/>
        <w:t xml:space="preserve">Бюджетом Ханты-Мансийского района на реализацию основного мероприятия «5. «Проведение ветеринарно-профилактических, диагностических, противоэпизоотических мероприятий, направленных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72FD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болезней, общих для человека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72FD">
        <w:rPr>
          <w:rFonts w:ascii="Times New Roman" w:hAnsi="Times New Roman" w:cs="Times New Roman"/>
          <w:sz w:val="28"/>
          <w:szCs w:val="28"/>
        </w:rPr>
        <w:t>и животных» муниципальной программы предусмотрены средства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A72FD">
        <w:rPr>
          <w:rFonts w:ascii="Times New Roman" w:hAnsi="Times New Roman" w:cs="Times New Roman"/>
          <w:sz w:val="28"/>
          <w:szCs w:val="28"/>
        </w:rPr>
        <w:t xml:space="preserve"> в объеме 3 219,4 тыс. рублей, в том числе по направлениям: </w:t>
      </w:r>
      <w:proofErr w:type="gramStart"/>
      <w:r w:rsidRPr="00BA72FD">
        <w:rPr>
          <w:rFonts w:ascii="Times New Roman" w:hAnsi="Times New Roman" w:cs="Times New Roman"/>
          <w:sz w:val="28"/>
          <w:szCs w:val="28"/>
        </w:rPr>
        <w:t xml:space="preserve">«Субсидии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BA72FD">
        <w:rPr>
          <w:rFonts w:ascii="Times New Roman" w:hAnsi="Times New Roman" w:cs="Times New Roman"/>
          <w:sz w:val="28"/>
          <w:szCs w:val="28"/>
        </w:rPr>
        <w:t xml:space="preserve">на возмещение затрат по осуществлению отлова, транспортировки, учета, содержания, умерщвления, утилизации безнадзорных и бродячих животных на территории Ханты-Мансийского района» из средств бюджета Ханты-Мансийского района в размере  2 735,9 тыс. рублей и «Субвенции на организацию мероприятий при осуществлении деятельности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A72FD">
        <w:rPr>
          <w:rFonts w:ascii="Times New Roman" w:hAnsi="Times New Roman" w:cs="Times New Roman"/>
          <w:sz w:val="28"/>
          <w:szCs w:val="28"/>
        </w:rPr>
        <w:t>по обращению с животными без владельцев» за счет средств бюджета автономного округа в сумме  483,5 тыс. рублей.</w:t>
      </w:r>
      <w:proofErr w:type="gramEnd"/>
    </w:p>
    <w:p w:rsidR="00685E37" w:rsidRPr="00685E37" w:rsidRDefault="008322BF" w:rsidP="00685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2F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A72FD">
        <w:rPr>
          <w:rFonts w:ascii="Times New Roman" w:hAnsi="Times New Roman" w:cs="Times New Roman"/>
          <w:sz w:val="28"/>
          <w:szCs w:val="28"/>
        </w:rPr>
        <w:t>Контрольно-счетная палата о</w:t>
      </w:r>
      <w:r w:rsidR="00A7490D">
        <w:rPr>
          <w:rFonts w:ascii="Times New Roman" w:hAnsi="Times New Roman" w:cs="Times New Roman"/>
          <w:sz w:val="28"/>
          <w:szCs w:val="28"/>
        </w:rPr>
        <w:t xml:space="preserve">бращает  внимание </w:t>
      </w:r>
      <w:r w:rsidR="00A7490D" w:rsidRPr="001E6C1C">
        <w:rPr>
          <w:rFonts w:ascii="Times New Roman" w:hAnsi="Times New Roman" w:cs="Times New Roman"/>
          <w:i/>
          <w:sz w:val="28"/>
          <w:szCs w:val="28"/>
        </w:rPr>
        <w:t>на</w:t>
      </w:r>
      <w:r w:rsidRPr="001E6C1C">
        <w:rPr>
          <w:rFonts w:ascii="Times New Roman" w:hAnsi="Times New Roman" w:cs="Times New Roman"/>
          <w:i/>
          <w:sz w:val="28"/>
          <w:szCs w:val="28"/>
        </w:rPr>
        <w:t xml:space="preserve"> несоответствие  наименований мероприятий подпрограммы 5 </w:t>
      </w:r>
      <w:r w:rsidRPr="00BA72FD">
        <w:rPr>
          <w:rFonts w:ascii="Times New Roman" w:hAnsi="Times New Roman" w:cs="Times New Roman"/>
          <w:sz w:val="28"/>
          <w:szCs w:val="28"/>
        </w:rPr>
        <w:t>«Обеспечение и</w:t>
      </w:r>
      <w:r w:rsidR="00BA72FD">
        <w:rPr>
          <w:rFonts w:ascii="Times New Roman" w:hAnsi="Times New Roman" w:cs="Times New Roman"/>
          <w:sz w:val="28"/>
          <w:szCs w:val="28"/>
        </w:rPr>
        <w:t xml:space="preserve"> </w:t>
      </w:r>
      <w:r w:rsidRPr="00BA72FD">
        <w:rPr>
          <w:rFonts w:ascii="Times New Roman" w:hAnsi="Times New Roman" w:cs="Times New Roman"/>
          <w:sz w:val="28"/>
          <w:szCs w:val="28"/>
        </w:rPr>
        <w:t xml:space="preserve">стабильной благополучной </w:t>
      </w:r>
      <w:r w:rsidR="00BA72FD" w:rsidRPr="00BA72FD">
        <w:rPr>
          <w:rFonts w:ascii="Times New Roman" w:hAnsi="Times New Roman" w:cs="Times New Roman"/>
          <w:sz w:val="28"/>
          <w:szCs w:val="28"/>
        </w:rPr>
        <w:t>эпизодической обстановки в</w:t>
      </w:r>
      <w:r w:rsidRPr="00BA72FD">
        <w:rPr>
          <w:rFonts w:ascii="Times New Roman" w:hAnsi="Times New Roman" w:cs="Times New Roman"/>
          <w:sz w:val="28"/>
          <w:szCs w:val="28"/>
        </w:rPr>
        <w:t xml:space="preserve"> Ханты-Мансийском районе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BA72FD">
        <w:rPr>
          <w:rFonts w:ascii="Times New Roman" w:hAnsi="Times New Roman" w:cs="Times New Roman"/>
          <w:sz w:val="28"/>
          <w:szCs w:val="28"/>
        </w:rPr>
        <w:t xml:space="preserve"> </w:t>
      </w:r>
      <w:r w:rsidR="00BA72FD" w:rsidRPr="00BA72FD">
        <w:rPr>
          <w:rFonts w:ascii="Times New Roman" w:hAnsi="Times New Roman" w:cs="Times New Roman"/>
          <w:sz w:val="28"/>
          <w:szCs w:val="28"/>
        </w:rPr>
        <w:t>и защита населения от болезней, общих для человека и живот</w:t>
      </w:r>
      <w:r w:rsidR="00BA72FD">
        <w:rPr>
          <w:rFonts w:ascii="Times New Roman" w:hAnsi="Times New Roman" w:cs="Times New Roman"/>
          <w:sz w:val="28"/>
          <w:szCs w:val="28"/>
        </w:rPr>
        <w:t>н</w:t>
      </w:r>
      <w:r w:rsidR="00BA72FD" w:rsidRPr="00BA72FD">
        <w:rPr>
          <w:rFonts w:ascii="Times New Roman" w:hAnsi="Times New Roman" w:cs="Times New Roman"/>
          <w:sz w:val="28"/>
          <w:szCs w:val="28"/>
        </w:rPr>
        <w:t>ых»</w:t>
      </w:r>
      <w:r w:rsidR="00BA72FD">
        <w:rPr>
          <w:rFonts w:ascii="Times New Roman" w:hAnsi="Times New Roman" w:cs="Times New Roman"/>
          <w:sz w:val="28"/>
          <w:szCs w:val="28"/>
        </w:rPr>
        <w:t xml:space="preserve"> </w:t>
      </w:r>
      <w:r w:rsidR="00091044">
        <w:rPr>
          <w:rFonts w:ascii="Times New Roman" w:hAnsi="Times New Roman" w:cs="Times New Roman"/>
          <w:sz w:val="28"/>
          <w:szCs w:val="28"/>
        </w:rPr>
        <w:t>наименованиям</w:t>
      </w:r>
      <w:r w:rsidR="00A7490D">
        <w:rPr>
          <w:rFonts w:ascii="Times New Roman" w:hAnsi="Times New Roman" w:cs="Times New Roman"/>
          <w:sz w:val="28"/>
          <w:szCs w:val="28"/>
        </w:rPr>
        <w:t xml:space="preserve"> </w:t>
      </w:r>
      <w:r w:rsidR="00091044">
        <w:rPr>
          <w:rFonts w:ascii="Times New Roman" w:hAnsi="Times New Roman" w:cs="Times New Roman"/>
          <w:sz w:val="28"/>
          <w:szCs w:val="28"/>
        </w:rPr>
        <w:t xml:space="preserve">отдельных государственных полномочий по организации мероприятий при осуществлении деятельности по обращению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91044">
        <w:rPr>
          <w:rFonts w:ascii="Times New Roman" w:hAnsi="Times New Roman" w:cs="Times New Roman"/>
          <w:sz w:val="28"/>
          <w:szCs w:val="28"/>
        </w:rPr>
        <w:t>с животными без владельцев, передаваемых органам местного самоу</w:t>
      </w:r>
      <w:r w:rsidR="00685E37">
        <w:rPr>
          <w:rFonts w:ascii="Times New Roman" w:hAnsi="Times New Roman" w:cs="Times New Roman"/>
          <w:sz w:val="28"/>
          <w:szCs w:val="28"/>
        </w:rPr>
        <w:t xml:space="preserve">правления муниципальных районов, установленным </w:t>
      </w:r>
      <w:r w:rsidR="00091044">
        <w:rPr>
          <w:rFonts w:ascii="Times New Roman" w:hAnsi="Times New Roman" w:cs="Times New Roman"/>
          <w:sz w:val="28"/>
          <w:szCs w:val="28"/>
        </w:rPr>
        <w:t xml:space="preserve"> </w:t>
      </w:r>
      <w:r w:rsidR="00685E37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85E3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10.12.2019 № 89-оз</w:t>
      </w:r>
      <w:proofErr w:type="gramEnd"/>
      <w:r w:rsidR="00C87C89">
        <w:rPr>
          <w:rFonts w:ascii="Times New Roman" w:hAnsi="Times New Roman" w:cs="Times New Roman"/>
          <w:sz w:val="28"/>
          <w:szCs w:val="28"/>
        </w:rPr>
        <w:t xml:space="preserve">      </w:t>
      </w:r>
      <w:r w:rsidR="00685E37">
        <w:rPr>
          <w:rFonts w:ascii="Times New Roman" w:hAnsi="Times New Roman" w:cs="Times New Roman"/>
          <w:sz w:val="28"/>
          <w:szCs w:val="28"/>
        </w:rPr>
        <w:t xml:space="preserve"> «</w:t>
      </w:r>
      <w:r w:rsidR="00685E37" w:rsidRPr="00685E37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85E37" w:rsidRPr="00685E37">
        <w:rPr>
          <w:rFonts w:ascii="Times New Roman" w:hAnsi="Times New Roman" w:cs="Times New Roman"/>
          <w:sz w:val="28"/>
          <w:szCs w:val="28"/>
        </w:rPr>
        <w:t xml:space="preserve"> - Югры по организации мероприятий при осуществлении деятельности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5E37" w:rsidRPr="00685E37">
        <w:rPr>
          <w:rFonts w:ascii="Times New Roman" w:hAnsi="Times New Roman" w:cs="Times New Roman"/>
          <w:sz w:val="28"/>
          <w:szCs w:val="28"/>
        </w:rPr>
        <w:t>по обращ</w:t>
      </w:r>
      <w:r w:rsidR="00685E37">
        <w:rPr>
          <w:rFonts w:ascii="Times New Roman" w:hAnsi="Times New Roman" w:cs="Times New Roman"/>
          <w:sz w:val="28"/>
          <w:szCs w:val="28"/>
        </w:rPr>
        <w:t>ению с животными без владельцев».</w:t>
      </w:r>
    </w:p>
    <w:p w:rsidR="00A7490D" w:rsidRPr="00C62B20" w:rsidRDefault="00A7490D" w:rsidP="00A749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ответственным исполнителем в </w:t>
      </w:r>
      <w:r w:rsidR="00685E37">
        <w:rPr>
          <w:rFonts w:ascii="Times New Roman" w:hAnsi="Times New Roman" w:cs="Times New Roman"/>
          <w:sz w:val="28"/>
          <w:szCs w:val="28"/>
        </w:rPr>
        <w:t xml:space="preserve">представленной </w:t>
      </w:r>
      <w:r>
        <w:rPr>
          <w:rFonts w:ascii="Times New Roman" w:hAnsi="Times New Roman" w:cs="Times New Roman"/>
          <w:sz w:val="28"/>
          <w:szCs w:val="28"/>
        </w:rPr>
        <w:t xml:space="preserve">пояснительной записке </w:t>
      </w:r>
      <w:r w:rsidR="00D41013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1013">
        <w:rPr>
          <w:rFonts w:ascii="Times New Roman" w:hAnsi="Times New Roman" w:cs="Times New Roman"/>
          <w:sz w:val="28"/>
          <w:szCs w:val="28"/>
        </w:rPr>
        <w:t xml:space="preserve">имеющееся </w:t>
      </w:r>
      <w:r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 w:rsidR="00D41013">
        <w:rPr>
          <w:rFonts w:ascii="Times New Roman" w:hAnsi="Times New Roman" w:cs="Times New Roman"/>
          <w:sz w:val="28"/>
          <w:szCs w:val="28"/>
        </w:rPr>
        <w:t xml:space="preserve">наименований мероприятий программы перечню передаваемых полномочий </w:t>
      </w:r>
      <w:r>
        <w:rPr>
          <w:rFonts w:ascii="Times New Roman" w:hAnsi="Times New Roman" w:cs="Times New Roman"/>
          <w:sz w:val="28"/>
          <w:szCs w:val="28"/>
        </w:rPr>
        <w:t>будет устранено при последующем</w:t>
      </w:r>
      <w:r w:rsidR="00D4101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Ханты-Мансийского района  от 12.11.2018 № 321 «О муниципальной программе </w:t>
      </w:r>
      <w:r w:rsidR="00C8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агропромышленного комплекса</w:t>
      </w:r>
      <w:r w:rsidR="00C87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традиционной хозяйственной деятельности коренны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 малочисленных народов Севера </w:t>
      </w:r>
      <w:r w:rsidRPr="00C62B2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 на 2019-2022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1452E" w:rsidRPr="00C1452E" w:rsidRDefault="00C1452E" w:rsidP="00C145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2E">
        <w:rPr>
          <w:rFonts w:ascii="Times New Roman" w:hAnsi="Times New Roman" w:cs="Times New Roman"/>
          <w:sz w:val="28"/>
          <w:szCs w:val="28"/>
        </w:rPr>
        <w:lastRenderedPageBreak/>
        <w:t>Принятие</w:t>
      </w:r>
      <w:r w:rsidR="00D41013">
        <w:rPr>
          <w:rFonts w:ascii="Times New Roman" w:hAnsi="Times New Roman" w:cs="Times New Roman"/>
          <w:sz w:val="28"/>
          <w:szCs w:val="28"/>
        </w:rPr>
        <w:t xml:space="preserve"> П</w:t>
      </w:r>
      <w:r w:rsidRPr="00C1452E">
        <w:rPr>
          <w:rFonts w:ascii="Times New Roman" w:hAnsi="Times New Roman" w:cs="Times New Roman"/>
          <w:sz w:val="28"/>
          <w:szCs w:val="28"/>
        </w:rPr>
        <w:t>роекта</w:t>
      </w:r>
      <w:r w:rsidR="00D4101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C1452E">
        <w:rPr>
          <w:rFonts w:ascii="Times New Roman" w:hAnsi="Times New Roman" w:cs="Times New Roman"/>
          <w:sz w:val="28"/>
          <w:szCs w:val="28"/>
        </w:rPr>
        <w:t xml:space="preserve"> не повлечет дополнительных расходов бюджета Ханты-Мансийского района.</w:t>
      </w:r>
      <w:r w:rsidR="00A749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52E" w:rsidRPr="00C1452E" w:rsidRDefault="00C1452E" w:rsidP="00C145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452E">
        <w:rPr>
          <w:rFonts w:ascii="Times New Roman" w:hAnsi="Times New Roman" w:cs="Times New Roman"/>
          <w:sz w:val="28"/>
          <w:szCs w:val="28"/>
        </w:rPr>
        <w:t>Предлагаемые Проектом программы изменения не повлекут корректировку  целевых показателей муниципальной программы.</w:t>
      </w:r>
    </w:p>
    <w:p w:rsidR="00534657" w:rsidRPr="00534657" w:rsidRDefault="00A439F0" w:rsidP="00534657">
      <w:pPr>
        <w:pStyle w:val="Default"/>
        <w:jc w:val="both"/>
        <w:rPr>
          <w:color w:val="auto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ab/>
      </w:r>
      <w:r w:rsidRPr="00534657">
        <w:rPr>
          <w:color w:val="auto"/>
          <w:sz w:val="28"/>
          <w:szCs w:val="28"/>
        </w:rPr>
        <w:t xml:space="preserve">Проектом программы предлагается </w:t>
      </w:r>
      <w:r w:rsidR="00F37FA3" w:rsidRPr="00534657">
        <w:rPr>
          <w:color w:val="auto"/>
          <w:sz w:val="28"/>
          <w:szCs w:val="28"/>
        </w:rPr>
        <w:t xml:space="preserve">в Таблице 1 «Целевые показатели муниципальной программы» для показателей № 1-6 </w:t>
      </w:r>
      <w:r w:rsidRPr="00534657">
        <w:rPr>
          <w:color w:val="auto"/>
          <w:sz w:val="28"/>
          <w:szCs w:val="28"/>
        </w:rPr>
        <w:t>в столбце «Расчет показателя» уточнить реквизиты приказа Департамента промышленности Ханты-Мансийского автономного округа – Югры</w:t>
      </w:r>
      <w:r w:rsidR="00F37FA3" w:rsidRPr="00534657">
        <w:rPr>
          <w:color w:val="auto"/>
          <w:sz w:val="28"/>
          <w:szCs w:val="28"/>
        </w:rPr>
        <w:t xml:space="preserve">, </w:t>
      </w:r>
      <w:r w:rsidRPr="00534657">
        <w:rPr>
          <w:color w:val="auto"/>
          <w:sz w:val="28"/>
          <w:szCs w:val="28"/>
        </w:rPr>
        <w:t>кот</w:t>
      </w:r>
      <w:r w:rsidR="00F37FA3" w:rsidRPr="00534657">
        <w:rPr>
          <w:color w:val="auto"/>
          <w:sz w:val="28"/>
          <w:szCs w:val="28"/>
        </w:rPr>
        <w:t xml:space="preserve">орым утверждены формы справок-расчетов на предоставление субсидий. </w:t>
      </w:r>
    </w:p>
    <w:p w:rsidR="00534657" w:rsidRDefault="00534657" w:rsidP="00534657">
      <w:pPr>
        <w:pStyle w:val="Default"/>
        <w:jc w:val="both"/>
        <w:rPr>
          <w:color w:val="auto"/>
          <w:sz w:val="28"/>
          <w:szCs w:val="28"/>
        </w:rPr>
      </w:pPr>
      <w:r w:rsidRPr="00534657">
        <w:rPr>
          <w:color w:val="auto"/>
          <w:sz w:val="28"/>
          <w:szCs w:val="28"/>
        </w:rPr>
        <w:tab/>
      </w:r>
      <w:r w:rsidR="00F37FA3" w:rsidRPr="00534657">
        <w:rPr>
          <w:color w:val="auto"/>
          <w:sz w:val="28"/>
          <w:szCs w:val="28"/>
        </w:rPr>
        <w:t xml:space="preserve">Изменения </w:t>
      </w:r>
      <w:r w:rsidR="00730CA2">
        <w:rPr>
          <w:color w:val="auto"/>
          <w:sz w:val="28"/>
          <w:szCs w:val="28"/>
        </w:rPr>
        <w:t xml:space="preserve">вносятся </w:t>
      </w:r>
      <w:r w:rsidR="00F37FA3" w:rsidRPr="00534657">
        <w:rPr>
          <w:color w:val="auto"/>
          <w:sz w:val="28"/>
          <w:szCs w:val="28"/>
        </w:rPr>
        <w:t>в связи с  принятием</w:t>
      </w:r>
      <w:r w:rsidRPr="00534657">
        <w:rPr>
          <w:color w:val="auto"/>
          <w:sz w:val="28"/>
          <w:szCs w:val="28"/>
        </w:rPr>
        <w:t>,</w:t>
      </w:r>
      <w:r w:rsidR="00F37FA3" w:rsidRPr="00534657">
        <w:rPr>
          <w:color w:val="auto"/>
          <w:sz w:val="28"/>
          <w:szCs w:val="28"/>
        </w:rPr>
        <w:t xml:space="preserve">  в целях </w:t>
      </w:r>
      <w:r w:rsidR="00F37FA3">
        <w:rPr>
          <w:color w:val="auto"/>
          <w:sz w:val="28"/>
          <w:szCs w:val="28"/>
        </w:rPr>
        <w:t>реализации постановления Правительства Ханты-Мансийского автономного округа</w:t>
      </w:r>
      <w:r w:rsidR="00C87C89">
        <w:rPr>
          <w:color w:val="auto"/>
          <w:sz w:val="28"/>
          <w:szCs w:val="28"/>
        </w:rPr>
        <w:t xml:space="preserve">                  </w:t>
      </w:r>
      <w:r w:rsidR="00F37FA3">
        <w:rPr>
          <w:color w:val="auto"/>
          <w:sz w:val="28"/>
          <w:szCs w:val="28"/>
        </w:rPr>
        <w:t xml:space="preserve"> – Югры от 5 октября 2018 года № 344-п «О государственной программе Ханты-Мансийского автономного округа – Югры «Развитие агропромышленного комплекса»,</w:t>
      </w:r>
      <w:r>
        <w:rPr>
          <w:color w:val="auto"/>
          <w:sz w:val="28"/>
          <w:szCs w:val="28"/>
        </w:rPr>
        <w:t xml:space="preserve"> </w:t>
      </w:r>
      <w:r w:rsidR="00F37FA3" w:rsidRPr="00534657">
        <w:rPr>
          <w:color w:val="auto"/>
          <w:sz w:val="28"/>
          <w:szCs w:val="28"/>
        </w:rPr>
        <w:t>Департаментом промышленности Ханты-Мансийского автономного округа – Югры приказа от 25.03.2020</w:t>
      </w:r>
      <w:r w:rsidR="00C87C89">
        <w:rPr>
          <w:color w:val="auto"/>
          <w:sz w:val="28"/>
          <w:szCs w:val="28"/>
        </w:rPr>
        <w:t xml:space="preserve">                 </w:t>
      </w:r>
      <w:r w:rsidR="00F37FA3" w:rsidRPr="00534657">
        <w:rPr>
          <w:color w:val="auto"/>
          <w:sz w:val="28"/>
          <w:szCs w:val="28"/>
        </w:rPr>
        <w:t xml:space="preserve"> № 38-п-55 «Об утверждении форм справок на предоставление субсиди</w:t>
      </w:r>
      <w:proofErr w:type="gramStart"/>
      <w:r w:rsidR="00F37FA3" w:rsidRPr="00534657">
        <w:rPr>
          <w:color w:val="auto"/>
          <w:sz w:val="28"/>
          <w:szCs w:val="28"/>
        </w:rPr>
        <w:t>й(</w:t>
      </w:r>
      <w:proofErr w:type="gramEnd"/>
      <w:r w:rsidR="00F37FA3" w:rsidRPr="00534657">
        <w:rPr>
          <w:color w:val="auto"/>
          <w:sz w:val="28"/>
          <w:szCs w:val="28"/>
        </w:rPr>
        <w:t xml:space="preserve">грантов в форме субсидий) на поддержку сельскохозяйственного производства, паспорта аттестации пункта искусственного </w:t>
      </w:r>
      <w:proofErr w:type="gramStart"/>
      <w:r w:rsidR="00F37FA3" w:rsidRPr="00534657">
        <w:rPr>
          <w:color w:val="auto"/>
          <w:sz w:val="28"/>
          <w:szCs w:val="28"/>
        </w:rPr>
        <w:t xml:space="preserve">осеменения, перечня оборудования и материалов для искусственного осеменения» </w:t>
      </w:r>
      <w:r w:rsidR="00C87C89">
        <w:rPr>
          <w:color w:val="auto"/>
          <w:sz w:val="28"/>
          <w:szCs w:val="28"/>
        </w:rPr>
        <w:t xml:space="preserve">                     </w:t>
      </w:r>
      <w:r w:rsidR="00F37FA3" w:rsidRPr="00534657">
        <w:rPr>
          <w:color w:val="auto"/>
          <w:sz w:val="28"/>
          <w:szCs w:val="28"/>
        </w:rPr>
        <w:t xml:space="preserve">и признанием </w:t>
      </w:r>
      <w:r w:rsidR="00F37FA3">
        <w:rPr>
          <w:color w:val="auto"/>
          <w:sz w:val="28"/>
          <w:szCs w:val="28"/>
        </w:rPr>
        <w:t xml:space="preserve">утратившим силу приказа Департамента промышленности Ханты-Мансийского автономного округа – Югры </w:t>
      </w:r>
      <w:r w:rsidR="00C1452E">
        <w:rPr>
          <w:color w:val="auto"/>
          <w:sz w:val="28"/>
          <w:szCs w:val="28"/>
        </w:rPr>
        <w:t>от 28.02.2018 №38-п-46</w:t>
      </w:r>
      <w:r w:rsidR="000E5AF0">
        <w:rPr>
          <w:color w:val="auto"/>
          <w:sz w:val="28"/>
          <w:szCs w:val="28"/>
        </w:rPr>
        <w:t xml:space="preserve"> </w:t>
      </w:r>
      <w:r w:rsidR="000E5AF0" w:rsidRPr="000E5AF0">
        <w:rPr>
          <w:color w:val="auto"/>
          <w:sz w:val="28"/>
          <w:szCs w:val="28"/>
        </w:rPr>
        <w:t xml:space="preserve">«Об утверждении форм справок-расчетов на предоставление субсидий </w:t>
      </w:r>
      <w:r w:rsidR="00C87C89">
        <w:rPr>
          <w:color w:val="auto"/>
          <w:sz w:val="28"/>
          <w:szCs w:val="28"/>
        </w:rPr>
        <w:t xml:space="preserve">                </w:t>
      </w:r>
      <w:r w:rsidR="000E5AF0" w:rsidRPr="000E5AF0">
        <w:rPr>
          <w:color w:val="auto"/>
          <w:sz w:val="28"/>
          <w:szCs w:val="28"/>
        </w:rPr>
        <w:t>на поддержку сельскохозяйственного производства, паспорта аттестации пункта искусственного осеменения, перечня оборудования и материалов для искусственного осеменения в соответствии с государственной программой Ханты-Мансийского автономного округа – Югры «Развитие агропромышленного комплекса и рынков сельскохозяйственной</w:t>
      </w:r>
      <w:proofErr w:type="gramEnd"/>
      <w:r w:rsidR="000E5AF0" w:rsidRPr="000E5AF0">
        <w:rPr>
          <w:color w:val="auto"/>
          <w:sz w:val="28"/>
          <w:szCs w:val="28"/>
        </w:rPr>
        <w:t xml:space="preserve"> продукции, сырья и продовольствия </w:t>
      </w:r>
      <w:proofErr w:type="gramStart"/>
      <w:r w:rsidR="000E5AF0" w:rsidRPr="000E5AF0">
        <w:rPr>
          <w:color w:val="auto"/>
          <w:sz w:val="28"/>
          <w:szCs w:val="28"/>
        </w:rPr>
        <w:t>в</w:t>
      </w:r>
      <w:proofErr w:type="gramEnd"/>
      <w:r w:rsidR="000E5AF0" w:rsidRPr="000E5AF0">
        <w:rPr>
          <w:color w:val="auto"/>
          <w:sz w:val="28"/>
          <w:szCs w:val="28"/>
        </w:rPr>
        <w:t xml:space="preserve"> </w:t>
      </w:r>
      <w:proofErr w:type="gramStart"/>
      <w:r w:rsidR="000E5AF0" w:rsidRPr="000E5AF0">
        <w:rPr>
          <w:color w:val="auto"/>
          <w:sz w:val="28"/>
          <w:szCs w:val="28"/>
        </w:rPr>
        <w:t>Ханты-Мансийском</w:t>
      </w:r>
      <w:proofErr w:type="gramEnd"/>
      <w:r w:rsidR="000E5AF0" w:rsidRPr="000E5AF0">
        <w:rPr>
          <w:color w:val="auto"/>
          <w:sz w:val="28"/>
          <w:szCs w:val="28"/>
        </w:rPr>
        <w:t xml:space="preserve"> автономном округе – Югре на 2018–2025 годы и на период до 2030 года»</w:t>
      </w:r>
      <w:r w:rsidR="000E5AF0">
        <w:rPr>
          <w:color w:val="auto"/>
          <w:sz w:val="28"/>
          <w:szCs w:val="28"/>
        </w:rPr>
        <w:t>.</w:t>
      </w:r>
    </w:p>
    <w:p w:rsidR="001953A6" w:rsidRPr="001953A6" w:rsidRDefault="001953A6" w:rsidP="001953A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53A6">
        <w:rPr>
          <w:rFonts w:ascii="Times New Roman" w:hAnsi="Times New Roman"/>
          <w:color w:val="000000" w:themeColor="text1"/>
          <w:sz w:val="28"/>
          <w:szCs w:val="28"/>
        </w:rPr>
        <w:t xml:space="preserve">Контрольно-счетная палата Ханты-Мансийского района </w:t>
      </w:r>
      <w:r w:rsidRPr="001953A6">
        <w:rPr>
          <w:rFonts w:ascii="Times New Roman" w:hAnsi="Times New Roman"/>
          <w:i/>
          <w:color w:val="000000" w:themeColor="text1"/>
          <w:sz w:val="28"/>
          <w:szCs w:val="28"/>
        </w:rPr>
        <w:t>отмечает</w:t>
      </w:r>
      <w:r w:rsidRPr="001953A6">
        <w:rPr>
          <w:rFonts w:ascii="Times New Roman" w:hAnsi="Times New Roman"/>
          <w:color w:val="000000" w:themeColor="text1"/>
          <w:sz w:val="28"/>
          <w:szCs w:val="28"/>
        </w:rPr>
        <w:t xml:space="preserve">, что </w:t>
      </w:r>
      <w:proofErr w:type="gramStart"/>
      <w:r w:rsidRPr="001953A6">
        <w:rPr>
          <w:rFonts w:ascii="Times New Roman" w:hAnsi="Times New Roman"/>
          <w:color w:val="000000" w:themeColor="text1"/>
          <w:sz w:val="28"/>
          <w:szCs w:val="28"/>
        </w:rPr>
        <w:t xml:space="preserve">Проект программы, </w:t>
      </w:r>
      <w:r w:rsidR="001E6C1C" w:rsidRPr="001953A6">
        <w:rPr>
          <w:rFonts w:ascii="Times New Roman" w:hAnsi="Times New Roman"/>
          <w:color w:val="000000" w:themeColor="text1"/>
          <w:sz w:val="28"/>
          <w:szCs w:val="28"/>
        </w:rPr>
        <w:t>размещенный на официальном сайте администрации Ханты-Мансийского района</w:t>
      </w:r>
      <w:r w:rsidR="001E6C1C" w:rsidRPr="001953A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1953A6">
        <w:rPr>
          <w:rFonts w:ascii="Times New Roman" w:hAnsi="Times New Roman"/>
          <w:i/>
          <w:color w:val="000000" w:themeColor="text1"/>
          <w:sz w:val="28"/>
          <w:szCs w:val="28"/>
        </w:rPr>
        <w:t>не соответствует</w:t>
      </w:r>
      <w:proofErr w:type="gramEnd"/>
      <w:r w:rsidRPr="001953A6">
        <w:rPr>
          <w:rFonts w:ascii="Times New Roman" w:hAnsi="Times New Roman"/>
          <w:color w:val="000000" w:themeColor="text1"/>
          <w:sz w:val="28"/>
          <w:szCs w:val="28"/>
        </w:rPr>
        <w:t xml:space="preserve"> проекту, </w:t>
      </w:r>
      <w:r w:rsidRPr="001E6C1C">
        <w:rPr>
          <w:rFonts w:ascii="Times New Roman" w:hAnsi="Times New Roman" w:cs="Times New Roman"/>
          <w:sz w:val="28"/>
          <w:szCs w:val="28"/>
        </w:rPr>
        <w:t xml:space="preserve">внесенному в контрольно-счетную палату Ханты-Мансийского района              для проведения </w:t>
      </w:r>
      <w:r w:rsidRPr="001953A6">
        <w:rPr>
          <w:rFonts w:ascii="Times New Roman" w:hAnsi="Times New Roman" w:cs="Times New Roman"/>
          <w:sz w:val="28"/>
          <w:szCs w:val="28"/>
        </w:rPr>
        <w:t xml:space="preserve">экспертизы. </w:t>
      </w:r>
    </w:p>
    <w:p w:rsidR="003E3867" w:rsidRPr="001E6C1C" w:rsidRDefault="003E3867" w:rsidP="003E3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C1C">
        <w:rPr>
          <w:rFonts w:ascii="Times New Roman" w:hAnsi="Times New Roman" w:cs="Times New Roman"/>
          <w:sz w:val="28"/>
          <w:szCs w:val="28"/>
        </w:rPr>
        <w:tab/>
        <w:t>К Проекту программы</w:t>
      </w:r>
      <w:r w:rsidR="00C87C89">
        <w:rPr>
          <w:rFonts w:ascii="Times New Roman" w:hAnsi="Times New Roman" w:cs="Times New Roman"/>
          <w:sz w:val="28"/>
          <w:szCs w:val="28"/>
        </w:rPr>
        <w:t xml:space="preserve"> в контрольно-счетную палату                             Ханты-Мансийского района</w:t>
      </w:r>
      <w:r w:rsidRPr="001E6C1C">
        <w:rPr>
          <w:rFonts w:ascii="Times New Roman" w:hAnsi="Times New Roman" w:cs="Times New Roman"/>
          <w:sz w:val="28"/>
          <w:szCs w:val="28"/>
        </w:rPr>
        <w:t xml:space="preserve"> представлена  пояснительная записк</w:t>
      </w:r>
      <w:r w:rsidR="00772CD3">
        <w:rPr>
          <w:rFonts w:ascii="Times New Roman" w:hAnsi="Times New Roman" w:cs="Times New Roman"/>
          <w:sz w:val="28"/>
          <w:szCs w:val="28"/>
        </w:rPr>
        <w:t>а, которая отражает внесение</w:t>
      </w:r>
      <w:r w:rsidRPr="001E6C1C">
        <w:rPr>
          <w:rFonts w:ascii="Times New Roman" w:hAnsi="Times New Roman" w:cs="Times New Roman"/>
          <w:sz w:val="28"/>
          <w:szCs w:val="28"/>
        </w:rPr>
        <w:t xml:space="preserve"> изменений, в соответствии с проектом нормативного правового акта, размещенного в разделе «Общественные обсуждения</w:t>
      </w:r>
      <w:r w:rsidR="001E6C1C">
        <w:rPr>
          <w:rFonts w:ascii="Times New Roman" w:hAnsi="Times New Roman" w:cs="Times New Roman"/>
          <w:sz w:val="28"/>
          <w:szCs w:val="28"/>
        </w:rPr>
        <w:t>»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E6C1C">
        <w:rPr>
          <w:rFonts w:ascii="Times New Roman" w:hAnsi="Times New Roman" w:cs="Times New Roman"/>
          <w:sz w:val="28"/>
          <w:szCs w:val="28"/>
        </w:rPr>
        <w:t xml:space="preserve"> </w:t>
      </w:r>
      <w:r w:rsidR="001E6C1C" w:rsidRPr="001E6C1C">
        <w:rPr>
          <w:rFonts w:ascii="Times New Roman" w:hAnsi="Times New Roman" w:cs="Times New Roman"/>
          <w:sz w:val="28"/>
          <w:szCs w:val="28"/>
        </w:rPr>
        <w:t>на официальном сайте администрации Ханты-Мансийского района</w:t>
      </w:r>
      <w:r w:rsidRPr="001E6C1C">
        <w:rPr>
          <w:rFonts w:ascii="Times New Roman" w:hAnsi="Times New Roman" w:cs="Times New Roman"/>
          <w:sz w:val="28"/>
          <w:szCs w:val="28"/>
        </w:rPr>
        <w:t>.</w:t>
      </w:r>
    </w:p>
    <w:p w:rsidR="00C8684A" w:rsidRDefault="001E6C1C" w:rsidP="00C868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E6C1C">
        <w:rPr>
          <w:rFonts w:ascii="Times New Roman" w:hAnsi="Times New Roman" w:cs="Times New Roman"/>
          <w:sz w:val="28"/>
          <w:szCs w:val="28"/>
        </w:rPr>
        <w:tab/>
      </w:r>
      <w:r w:rsidR="001953A6" w:rsidRPr="001E6C1C">
        <w:rPr>
          <w:rFonts w:ascii="Times New Roman" w:hAnsi="Times New Roman" w:cs="Times New Roman"/>
          <w:sz w:val="28"/>
          <w:szCs w:val="28"/>
        </w:rPr>
        <w:t>Таким образом, ответственным исполнителем муниципальной прогр</w:t>
      </w:r>
      <w:r w:rsidR="003E3867" w:rsidRPr="001E6C1C">
        <w:rPr>
          <w:rFonts w:ascii="Times New Roman" w:hAnsi="Times New Roman" w:cs="Times New Roman"/>
          <w:sz w:val="28"/>
          <w:szCs w:val="28"/>
        </w:rPr>
        <w:t xml:space="preserve">аммы нарушены требования пункта 5.6. </w:t>
      </w:r>
      <w:r w:rsidR="00C8684A" w:rsidRPr="001E6C1C">
        <w:rPr>
          <w:rFonts w:ascii="Times New Roman" w:hAnsi="Times New Roman" w:cs="Times New Roman"/>
          <w:sz w:val="28"/>
          <w:szCs w:val="28"/>
        </w:rPr>
        <w:t xml:space="preserve">раздела 5. «Утверждение муниципальной программы и внесение в  нее изменений» постановления администрации Ханты-Мансийского района от 07.09.2018 № 246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8684A" w:rsidRPr="001E6C1C">
        <w:rPr>
          <w:rFonts w:ascii="Times New Roman" w:hAnsi="Times New Roman" w:cs="Times New Roman"/>
          <w:sz w:val="28"/>
          <w:szCs w:val="28"/>
        </w:rPr>
        <w:t xml:space="preserve">«О модельной муниципальной программе Ханты-Мансийского района, </w:t>
      </w:r>
      <w:r w:rsidR="00C8684A" w:rsidRPr="001E6C1C">
        <w:rPr>
          <w:rFonts w:ascii="Times New Roman" w:hAnsi="Times New Roman" w:cs="Times New Roman"/>
          <w:sz w:val="28"/>
          <w:szCs w:val="28"/>
        </w:rPr>
        <w:lastRenderedPageBreak/>
        <w:t>порядке принятия решения о разработке муниципальных программ             Ханты-Мансийского района, их формирования, утверждения                                   и реализации», в части</w:t>
      </w:r>
      <w:r w:rsidR="00C8684A">
        <w:rPr>
          <w:rFonts w:ascii="Times New Roman" w:hAnsi="Times New Roman" w:cs="Times New Roman"/>
          <w:sz w:val="28"/>
          <w:szCs w:val="28"/>
        </w:rPr>
        <w:t xml:space="preserve"> несоответствия содержания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C87C8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контрольно-счетную палату </w:t>
      </w:r>
      <w:r w:rsidR="00C8684A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C8684A">
        <w:rPr>
          <w:rFonts w:ascii="Times New Roman" w:hAnsi="Times New Roman" w:cs="Times New Roman"/>
          <w:sz w:val="28"/>
          <w:szCs w:val="28"/>
        </w:rPr>
        <w:t xml:space="preserve"> приложенной к нему пояснительной</w:t>
      </w:r>
      <w:r w:rsidR="00C8684A">
        <w:rPr>
          <w:rFonts w:ascii="Arial" w:hAnsi="Arial" w:cs="Arial"/>
          <w:sz w:val="20"/>
          <w:szCs w:val="20"/>
        </w:rPr>
        <w:t xml:space="preserve"> записке.</w:t>
      </w:r>
    </w:p>
    <w:p w:rsidR="001953A6" w:rsidRPr="001E6C1C" w:rsidRDefault="001953A6" w:rsidP="001953A6">
      <w:pPr>
        <w:spacing w:after="0" w:line="240" w:lineRule="auto"/>
        <w:contextualSpacing/>
        <w:jc w:val="both"/>
        <w:rPr>
          <w:rFonts w:ascii="Verdana" w:hAnsi="Verdana" w:cs="Verdana"/>
          <w:i/>
          <w:sz w:val="24"/>
          <w:szCs w:val="24"/>
        </w:rPr>
      </w:pPr>
      <w:r w:rsidRPr="001E6C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1E6C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Контрольно-счетная палата рекомендует, при дальнейшем внесении изменений в муниципальную программу </w:t>
      </w:r>
      <w:r w:rsidRPr="001E6C1C">
        <w:rPr>
          <w:rFonts w:ascii="Times New Roman" w:hAnsi="Times New Roman" w:cs="Times New Roman"/>
          <w:i/>
          <w:sz w:val="28"/>
          <w:szCs w:val="28"/>
        </w:rPr>
        <w:t>не допускать на</w:t>
      </w:r>
      <w:r w:rsidR="001E6C1C" w:rsidRPr="001E6C1C">
        <w:rPr>
          <w:rFonts w:ascii="Times New Roman" w:hAnsi="Times New Roman" w:cs="Times New Roman"/>
          <w:i/>
          <w:sz w:val="28"/>
          <w:szCs w:val="28"/>
        </w:rPr>
        <w:t>рушения требований вышеуказанных нормативных</w:t>
      </w:r>
      <w:r w:rsidRPr="001E6C1C">
        <w:rPr>
          <w:rFonts w:ascii="Times New Roman" w:hAnsi="Times New Roman" w:cs="Times New Roman"/>
          <w:i/>
          <w:sz w:val="28"/>
          <w:szCs w:val="28"/>
        </w:rPr>
        <w:t xml:space="preserve"> актов.</w:t>
      </w:r>
    </w:p>
    <w:p w:rsidR="001953A6" w:rsidRPr="006948BB" w:rsidRDefault="001953A6" w:rsidP="001953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6C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1953A6" w:rsidRDefault="001953A6" w:rsidP="001953A6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953A6" w:rsidSect="009C1DA0">
      <w:footerReference w:type="default" r:id="rId9"/>
      <w:pgSz w:w="11906" w:h="16838"/>
      <w:pgMar w:top="1418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73E" w:rsidRDefault="00DB473E" w:rsidP="00617B40">
      <w:pPr>
        <w:spacing w:after="0" w:line="240" w:lineRule="auto"/>
      </w:pPr>
      <w:r>
        <w:separator/>
      </w:r>
    </w:p>
  </w:endnote>
  <w:endnote w:type="continuationSeparator" w:id="0">
    <w:p w:rsidR="00DB473E" w:rsidRDefault="00DB473E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8089028"/>
      <w:docPartObj>
        <w:docPartGallery w:val="Page Numbers (Bottom of Page)"/>
        <w:docPartUnique/>
      </w:docPartObj>
    </w:sdtPr>
    <w:sdtEndPr/>
    <w:sdtContent>
      <w:p w:rsidR="00DB473E" w:rsidRDefault="006D0E3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E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473E" w:rsidRDefault="00DB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73E" w:rsidRDefault="00DB473E" w:rsidP="00617B40">
      <w:pPr>
        <w:spacing w:after="0" w:line="240" w:lineRule="auto"/>
      </w:pPr>
      <w:r>
        <w:separator/>
      </w:r>
    </w:p>
  </w:footnote>
  <w:footnote w:type="continuationSeparator" w:id="0">
    <w:p w:rsidR="00DB473E" w:rsidRDefault="00DB473E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6F28"/>
    <w:rsid w:val="000058A9"/>
    <w:rsid w:val="00012153"/>
    <w:rsid w:val="000221A8"/>
    <w:rsid w:val="00025805"/>
    <w:rsid w:val="00030156"/>
    <w:rsid w:val="00034C50"/>
    <w:rsid w:val="00045633"/>
    <w:rsid w:val="0005106F"/>
    <w:rsid w:val="00051907"/>
    <w:rsid w:val="00052997"/>
    <w:rsid w:val="000553F6"/>
    <w:rsid w:val="000564E5"/>
    <w:rsid w:val="00060597"/>
    <w:rsid w:val="00073583"/>
    <w:rsid w:val="00091044"/>
    <w:rsid w:val="0009154B"/>
    <w:rsid w:val="0009485B"/>
    <w:rsid w:val="00094C89"/>
    <w:rsid w:val="000A00BA"/>
    <w:rsid w:val="000A20DE"/>
    <w:rsid w:val="000A63C3"/>
    <w:rsid w:val="000B30E4"/>
    <w:rsid w:val="000B4C48"/>
    <w:rsid w:val="000B6BD3"/>
    <w:rsid w:val="000B7AD8"/>
    <w:rsid w:val="000E2AD9"/>
    <w:rsid w:val="000E4D41"/>
    <w:rsid w:val="000E5AF0"/>
    <w:rsid w:val="000F242D"/>
    <w:rsid w:val="001071AA"/>
    <w:rsid w:val="00113D3B"/>
    <w:rsid w:val="00127317"/>
    <w:rsid w:val="00135C05"/>
    <w:rsid w:val="00140B49"/>
    <w:rsid w:val="00143C47"/>
    <w:rsid w:val="00150967"/>
    <w:rsid w:val="001523A3"/>
    <w:rsid w:val="0016668A"/>
    <w:rsid w:val="00167936"/>
    <w:rsid w:val="00182B80"/>
    <w:rsid w:val="001847D2"/>
    <w:rsid w:val="0018600B"/>
    <w:rsid w:val="00186A59"/>
    <w:rsid w:val="00192369"/>
    <w:rsid w:val="001953A6"/>
    <w:rsid w:val="001B1C78"/>
    <w:rsid w:val="001B3E17"/>
    <w:rsid w:val="001C5C3F"/>
    <w:rsid w:val="001D77E2"/>
    <w:rsid w:val="001E6C1C"/>
    <w:rsid w:val="0021186D"/>
    <w:rsid w:val="0021693B"/>
    <w:rsid w:val="00216F6E"/>
    <w:rsid w:val="00225C7D"/>
    <w:rsid w:val="002300FD"/>
    <w:rsid w:val="00234040"/>
    <w:rsid w:val="0023540C"/>
    <w:rsid w:val="002405D2"/>
    <w:rsid w:val="0024579A"/>
    <w:rsid w:val="002529F0"/>
    <w:rsid w:val="00261D49"/>
    <w:rsid w:val="00263EE2"/>
    <w:rsid w:val="002758B1"/>
    <w:rsid w:val="00282DF2"/>
    <w:rsid w:val="00287B4C"/>
    <w:rsid w:val="0029401A"/>
    <w:rsid w:val="0029715F"/>
    <w:rsid w:val="00297A80"/>
    <w:rsid w:val="002A0147"/>
    <w:rsid w:val="002A0A8B"/>
    <w:rsid w:val="002A75A0"/>
    <w:rsid w:val="002B06F9"/>
    <w:rsid w:val="002B6EE1"/>
    <w:rsid w:val="002D0994"/>
    <w:rsid w:val="002E0C07"/>
    <w:rsid w:val="002F2BDD"/>
    <w:rsid w:val="003009F9"/>
    <w:rsid w:val="00301280"/>
    <w:rsid w:val="00310243"/>
    <w:rsid w:val="00310695"/>
    <w:rsid w:val="003250F7"/>
    <w:rsid w:val="00343BF0"/>
    <w:rsid w:val="00343FF5"/>
    <w:rsid w:val="003461B2"/>
    <w:rsid w:val="00346C73"/>
    <w:rsid w:val="00361FF1"/>
    <w:rsid w:val="003624D8"/>
    <w:rsid w:val="00372729"/>
    <w:rsid w:val="00376323"/>
    <w:rsid w:val="0038085C"/>
    <w:rsid w:val="00385843"/>
    <w:rsid w:val="00392873"/>
    <w:rsid w:val="00393DAD"/>
    <w:rsid w:val="00396D25"/>
    <w:rsid w:val="00397EF3"/>
    <w:rsid w:val="00397EFC"/>
    <w:rsid w:val="003B5814"/>
    <w:rsid w:val="003D0CA2"/>
    <w:rsid w:val="003E01AB"/>
    <w:rsid w:val="003E3867"/>
    <w:rsid w:val="003E64DA"/>
    <w:rsid w:val="003F2416"/>
    <w:rsid w:val="003F3603"/>
    <w:rsid w:val="003F6D62"/>
    <w:rsid w:val="00404BE7"/>
    <w:rsid w:val="00405B9F"/>
    <w:rsid w:val="004075A2"/>
    <w:rsid w:val="00413B41"/>
    <w:rsid w:val="00417101"/>
    <w:rsid w:val="00422070"/>
    <w:rsid w:val="00426CF8"/>
    <w:rsid w:val="00431272"/>
    <w:rsid w:val="0043291E"/>
    <w:rsid w:val="004333EE"/>
    <w:rsid w:val="00441900"/>
    <w:rsid w:val="0044500A"/>
    <w:rsid w:val="004455AD"/>
    <w:rsid w:val="0045279A"/>
    <w:rsid w:val="00456266"/>
    <w:rsid w:val="0045787F"/>
    <w:rsid w:val="00463607"/>
    <w:rsid w:val="00465FC6"/>
    <w:rsid w:val="00473995"/>
    <w:rsid w:val="0048695A"/>
    <w:rsid w:val="00487759"/>
    <w:rsid w:val="004912F2"/>
    <w:rsid w:val="004B28BF"/>
    <w:rsid w:val="004B6989"/>
    <w:rsid w:val="004C069C"/>
    <w:rsid w:val="004C42F3"/>
    <w:rsid w:val="004C7125"/>
    <w:rsid w:val="004E3B8D"/>
    <w:rsid w:val="004F3903"/>
    <w:rsid w:val="004F72DA"/>
    <w:rsid w:val="004F7CDE"/>
    <w:rsid w:val="005135C8"/>
    <w:rsid w:val="00514E41"/>
    <w:rsid w:val="0051744D"/>
    <w:rsid w:val="00522E4B"/>
    <w:rsid w:val="00532CA8"/>
    <w:rsid w:val="00534657"/>
    <w:rsid w:val="00536E99"/>
    <w:rsid w:val="00540009"/>
    <w:rsid w:val="0054121F"/>
    <w:rsid w:val="0054184F"/>
    <w:rsid w:val="005436AF"/>
    <w:rsid w:val="005439BD"/>
    <w:rsid w:val="0056694C"/>
    <w:rsid w:val="00571958"/>
    <w:rsid w:val="00572453"/>
    <w:rsid w:val="00580AFA"/>
    <w:rsid w:val="00581A71"/>
    <w:rsid w:val="005A2F39"/>
    <w:rsid w:val="005A66B0"/>
    <w:rsid w:val="005B14F9"/>
    <w:rsid w:val="005B2935"/>
    <w:rsid w:val="005B434D"/>
    <w:rsid w:val="005B4745"/>
    <w:rsid w:val="005B7083"/>
    <w:rsid w:val="005C133E"/>
    <w:rsid w:val="005C467B"/>
    <w:rsid w:val="005C6889"/>
    <w:rsid w:val="005C693B"/>
    <w:rsid w:val="005D4A34"/>
    <w:rsid w:val="005E3D3B"/>
    <w:rsid w:val="005F0864"/>
    <w:rsid w:val="006000DC"/>
    <w:rsid w:val="006129F6"/>
    <w:rsid w:val="00617B40"/>
    <w:rsid w:val="0062166C"/>
    <w:rsid w:val="00622546"/>
    <w:rsid w:val="00623C81"/>
    <w:rsid w:val="00624276"/>
    <w:rsid w:val="00626321"/>
    <w:rsid w:val="00626796"/>
    <w:rsid w:val="0063116D"/>
    <w:rsid w:val="00636F28"/>
    <w:rsid w:val="00646883"/>
    <w:rsid w:val="00646D9F"/>
    <w:rsid w:val="006517FC"/>
    <w:rsid w:val="00655734"/>
    <w:rsid w:val="006615CF"/>
    <w:rsid w:val="006626A1"/>
    <w:rsid w:val="006722F9"/>
    <w:rsid w:val="00676E3D"/>
    <w:rsid w:val="00681141"/>
    <w:rsid w:val="00685E37"/>
    <w:rsid w:val="00687FBC"/>
    <w:rsid w:val="006A5B30"/>
    <w:rsid w:val="006A7184"/>
    <w:rsid w:val="006B1282"/>
    <w:rsid w:val="006C37AF"/>
    <w:rsid w:val="006C6EC8"/>
    <w:rsid w:val="006C77B8"/>
    <w:rsid w:val="006D0E3F"/>
    <w:rsid w:val="006D18AE"/>
    <w:rsid w:val="006D495B"/>
    <w:rsid w:val="006E0BEB"/>
    <w:rsid w:val="006E1613"/>
    <w:rsid w:val="006F6BAF"/>
    <w:rsid w:val="00701A49"/>
    <w:rsid w:val="007055D1"/>
    <w:rsid w:val="007141CB"/>
    <w:rsid w:val="00720648"/>
    <w:rsid w:val="00730CA2"/>
    <w:rsid w:val="00730FA6"/>
    <w:rsid w:val="007343BF"/>
    <w:rsid w:val="007376C9"/>
    <w:rsid w:val="007460F2"/>
    <w:rsid w:val="007564FE"/>
    <w:rsid w:val="00772CD3"/>
    <w:rsid w:val="0077481C"/>
    <w:rsid w:val="007765F1"/>
    <w:rsid w:val="0078460B"/>
    <w:rsid w:val="00796400"/>
    <w:rsid w:val="007A0722"/>
    <w:rsid w:val="007A1BE2"/>
    <w:rsid w:val="007C5828"/>
    <w:rsid w:val="007D1F63"/>
    <w:rsid w:val="007D2E7D"/>
    <w:rsid w:val="007E3E85"/>
    <w:rsid w:val="007E7107"/>
    <w:rsid w:val="007F5CD7"/>
    <w:rsid w:val="007F6C83"/>
    <w:rsid w:val="00805A4C"/>
    <w:rsid w:val="00813A41"/>
    <w:rsid w:val="00822F9D"/>
    <w:rsid w:val="0082363B"/>
    <w:rsid w:val="00827A88"/>
    <w:rsid w:val="008303D3"/>
    <w:rsid w:val="008322BF"/>
    <w:rsid w:val="008459BB"/>
    <w:rsid w:val="008503AA"/>
    <w:rsid w:val="00861225"/>
    <w:rsid w:val="00886731"/>
    <w:rsid w:val="00887852"/>
    <w:rsid w:val="00891079"/>
    <w:rsid w:val="0089703F"/>
    <w:rsid w:val="00897CB6"/>
    <w:rsid w:val="008C2ACB"/>
    <w:rsid w:val="008D6252"/>
    <w:rsid w:val="008E1FD1"/>
    <w:rsid w:val="008E4601"/>
    <w:rsid w:val="008E743B"/>
    <w:rsid w:val="00903CF1"/>
    <w:rsid w:val="00923F23"/>
    <w:rsid w:val="00927695"/>
    <w:rsid w:val="00933810"/>
    <w:rsid w:val="00945A44"/>
    <w:rsid w:val="00946814"/>
    <w:rsid w:val="00946E36"/>
    <w:rsid w:val="00947419"/>
    <w:rsid w:val="00962B7D"/>
    <w:rsid w:val="0096338B"/>
    <w:rsid w:val="00965F0E"/>
    <w:rsid w:val="00966C3B"/>
    <w:rsid w:val="00967F52"/>
    <w:rsid w:val="009917B5"/>
    <w:rsid w:val="00993A0B"/>
    <w:rsid w:val="009A231B"/>
    <w:rsid w:val="009C0855"/>
    <w:rsid w:val="009C1751"/>
    <w:rsid w:val="009C1DA0"/>
    <w:rsid w:val="009E5DF5"/>
    <w:rsid w:val="009F1090"/>
    <w:rsid w:val="009F35CF"/>
    <w:rsid w:val="009F3F60"/>
    <w:rsid w:val="009F6EC2"/>
    <w:rsid w:val="00A05237"/>
    <w:rsid w:val="00A14960"/>
    <w:rsid w:val="00A202AD"/>
    <w:rsid w:val="00A33D50"/>
    <w:rsid w:val="00A36B24"/>
    <w:rsid w:val="00A439F0"/>
    <w:rsid w:val="00A57302"/>
    <w:rsid w:val="00A7490D"/>
    <w:rsid w:val="00A74D5D"/>
    <w:rsid w:val="00A82333"/>
    <w:rsid w:val="00A86393"/>
    <w:rsid w:val="00A86A7B"/>
    <w:rsid w:val="00A92837"/>
    <w:rsid w:val="00AB0760"/>
    <w:rsid w:val="00AB20C0"/>
    <w:rsid w:val="00AC16A7"/>
    <w:rsid w:val="00AC194A"/>
    <w:rsid w:val="00AC50C4"/>
    <w:rsid w:val="00AC7931"/>
    <w:rsid w:val="00AC7DF1"/>
    <w:rsid w:val="00AD697A"/>
    <w:rsid w:val="00AD6BBE"/>
    <w:rsid w:val="00AE7BE9"/>
    <w:rsid w:val="00AF1991"/>
    <w:rsid w:val="00AF4E96"/>
    <w:rsid w:val="00B0009B"/>
    <w:rsid w:val="00B04D9F"/>
    <w:rsid w:val="00B07A03"/>
    <w:rsid w:val="00B11829"/>
    <w:rsid w:val="00B17E67"/>
    <w:rsid w:val="00B2079F"/>
    <w:rsid w:val="00B2259C"/>
    <w:rsid w:val="00B230DD"/>
    <w:rsid w:val="00B35CB5"/>
    <w:rsid w:val="00B45166"/>
    <w:rsid w:val="00B45F61"/>
    <w:rsid w:val="00B53A62"/>
    <w:rsid w:val="00B626AF"/>
    <w:rsid w:val="00B6303B"/>
    <w:rsid w:val="00B70437"/>
    <w:rsid w:val="00B70F88"/>
    <w:rsid w:val="00B76CD1"/>
    <w:rsid w:val="00B81A2D"/>
    <w:rsid w:val="00B82621"/>
    <w:rsid w:val="00B92737"/>
    <w:rsid w:val="00B94AD6"/>
    <w:rsid w:val="00B95B17"/>
    <w:rsid w:val="00B9716C"/>
    <w:rsid w:val="00BA075D"/>
    <w:rsid w:val="00BA72FD"/>
    <w:rsid w:val="00BB611F"/>
    <w:rsid w:val="00BB6639"/>
    <w:rsid w:val="00BC1C45"/>
    <w:rsid w:val="00BD61C4"/>
    <w:rsid w:val="00BD7D76"/>
    <w:rsid w:val="00BE25D7"/>
    <w:rsid w:val="00BE2AF4"/>
    <w:rsid w:val="00BE2F5B"/>
    <w:rsid w:val="00BE34B5"/>
    <w:rsid w:val="00BE546D"/>
    <w:rsid w:val="00BF09DC"/>
    <w:rsid w:val="00BF262A"/>
    <w:rsid w:val="00BF7F04"/>
    <w:rsid w:val="00C002B4"/>
    <w:rsid w:val="00C1452E"/>
    <w:rsid w:val="00C16253"/>
    <w:rsid w:val="00C1679B"/>
    <w:rsid w:val="00C21D1F"/>
    <w:rsid w:val="00C239F1"/>
    <w:rsid w:val="00C36F0C"/>
    <w:rsid w:val="00C36F5A"/>
    <w:rsid w:val="00C4059C"/>
    <w:rsid w:val="00C51F70"/>
    <w:rsid w:val="00C60FBD"/>
    <w:rsid w:val="00C62B20"/>
    <w:rsid w:val="00C7412C"/>
    <w:rsid w:val="00C8684A"/>
    <w:rsid w:val="00C87960"/>
    <w:rsid w:val="00C87C89"/>
    <w:rsid w:val="00C9479C"/>
    <w:rsid w:val="00CA46DB"/>
    <w:rsid w:val="00CA7141"/>
    <w:rsid w:val="00CB33E0"/>
    <w:rsid w:val="00CC7C2A"/>
    <w:rsid w:val="00CD47C8"/>
    <w:rsid w:val="00CD5FAA"/>
    <w:rsid w:val="00CF22FC"/>
    <w:rsid w:val="00CF3794"/>
    <w:rsid w:val="00CF44D0"/>
    <w:rsid w:val="00CF744D"/>
    <w:rsid w:val="00D007DF"/>
    <w:rsid w:val="00D03786"/>
    <w:rsid w:val="00D1276B"/>
    <w:rsid w:val="00D155CC"/>
    <w:rsid w:val="00D20948"/>
    <w:rsid w:val="00D213D8"/>
    <w:rsid w:val="00D246E3"/>
    <w:rsid w:val="00D26095"/>
    <w:rsid w:val="00D41013"/>
    <w:rsid w:val="00D43162"/>
    <w:rsid w:val="00D45981"/>
    <w:rsid w:val="00D4701F"/>
    <w:rsid w:val="00D52F4D"/>
    <w:rsid w:val="00D53054"/>
    <w:rsid w:val="00D547FD"/>
    <w:rsid w:val="00D60327"/>
    <w:rsid w:val="00D64FB3"/>
    <w:rsid w:val="00D768D7"/>
    <w:rsid w:val="00D8061E"/>
    <w:rsid w:val="00DB032D"/>
    <w:rsid w:val="00DB473E"/>
    <w:rsid w:val="00DC0388"/>
    <w:rsid w:val="00DE0D51"/>
    <w:rsid w:val="00DE12FA"/>
    <w:rsid w:val="00DE2C44"/>
    <w:rsid w:val="00E020E1"/>
    <w:rsid w:val="00E024DC"/>
    <w:rsid w:val="00E05238"/>
    <w:rsid w:val="00E05262"/>
    <w:rsid w:val="00E07AC1"/>
    <w:rsid w:val="00E22762"/>
    <w:rsid w:val="00E26486"/>
    <w:rsid w:val="00E35131"/>
    <w:rsid w:val="00E44FBC"/>
    <w:rsid w:val="00E463A2"/>
    <w:rsid w:val="00E468E4"/>
    <w:rsid w:val="00E508F8"/>
    <w:rsid w:val="00E513B9"/>
    <w:rsid w:val="00E516F7"/>
    <w:rsid w:val="00E55838"/>
    <w:rsid w:val="00E624C3"/>
    <w:rsid w:val="00E6368C"/>
    <w:rsid w:val="00E66E0D"/>
    <w:rsid w:val="00E7658D"/>
    <w:rsid w:val="00E846DB"/>
    <w:rsid w:val="00E9504B"/>
    <w:rsid w:val="00E97265"/>
    <w:rsid w:val="00E97482"/>
    <w:rsid w:val="00E97880"/>
    <w:rsid w:val="00EA36BD"/>
    <w:rsid w:val="00EA6297"/>
    <w:rsid w:val="00EC389A"/>
    <w:rsid w:val="00ED01A2"/>
    <w:rsid w:val="00ED123C"/>
    <w:rsid w:val="00EE44E4"/>
    <w:rsid w:val="00EF214F"/>
    <w:rsid w:val="00F037A6"/>
    <w:rsid w:val="00F105B8"/>
    <w:rsid w:val="00F10E14"/>
    <w:rsid w:val="00F114E8"/>
    <w:rsid w:val="00F12AAC"/>
    <w:rsid w:val="00F155DA"/>
    <w:rsid w:val="00F15F5C"/>
    <w:rsid w:val="00F262C9"/>
    <w:rsid w:val="00F266D2"/>
    <w:rsid w:val="00F27B64"/>
    <w:rsid w:val="00F3071E"/>
    <w:rsid w:val="00F3525D"/>
    <w:rsid w:val="00F37FA3"/>
    <w:rsid w:val="00F42CB1"/>
    <w:rsid w:val="00F449DF"/>
    <w:rsid w:val="00F54F00"/>
    <w:rsid w:val="00F55E37"/>
    <w:rsid w:val="00F56AFD"/>
    <w:rsid w:val="00F57D35"/>
    <w:rsid w:val="00F60096"/>
    <w:rsid w:val="00F61661"/>
    <w:rsid w:val="00F64E07"/>
    <w:rsid w:val="00F74B75"/>
    <w:rsid w:val="00F765C7"/>
    <w:rsid w:val="00F97B52"/>
    <w:rsid w:val="00FA28C9"/>
    <w:rsid w:val="00FA4CF5"/>
    <w:rsid w:val="00FB7756"/>
    <w:rsid w:val="00FC3FBE"/>
    <w:rsid w:val="00FD1A9F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Normal (Web)"/>
    <w:basedOn w:val="a"/>
    <w:uiPriority w:val="99"/>
    <w:semiHidden/>
    <w:unhideWhenUsed/>
    <w:rsid w:val="0071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236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C87C8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BA6F-5DAB-4CF6-B5A8-80DE1CCF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2020-08-06T06:23:00Z</dcterms:modified>
</cp:coreProperties>
</file>